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D7D7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54C3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1D7D7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54C36" w:rsidRPr="003D35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D3533" w:rsidRDefault="001D7D76" w:rsidP="00441372">
            <w:pPr>
              <w:spacing w:before="120" w:after="120"/>
              <w:rPr>
                <w:lang w:val="fr-CH"/>
              </w:rPr>
            </w:pPr>
            <w:bookmarkStart w:id="4" w:name="X_SPS_Reg_2A"/>
            <w:r w:rsidRPr="003D3533">
              <w:rPr>
                <w:b/>
                <w:lang w:val="fr-CH"/>
              </w:rPr>
              <w:t>Agency responsible</w:t>
            </w:r>
            <w:bookmarkEnd w:id="4"/>
            <w:r w:rsidRPr="003D3533">
              <w:rPr>
                <w:b/>
                <w:lang w:val="fr-CH"/>
              </w:rPr>
              <w:t>:</w:t>
            </w:r>
            <w:r w:rsidRPr="003D3533">
              <w:rPr>
                <w:lang w:val="fr-CH"/>
              </w:rPr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pendimethalin in or on bulb onions (ICS: 65.020, 65.100, 67.040, 67.080)</w:t>
            </w:r>
            <w:bookmarkStart w:id="7" w:name="sps3a"/>
            <w:bookmarkEnd w:id="7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D7D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D7D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Pendimethalin (PMRL2020-16)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4C36" w:rsidRPr="0065690F" w:rsidRDefault="001D7D76" w:rsidP="003D3533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PMRL2020-16 is to consult on the listed maximum residue limit (MRL) for pendimethalin that has been proposed by Health Canada's Pest Management Regulatory Agency (PMRA).</w:t>
            </w:r>
          </w:p>
          <w:p w:rsidR="00454C36" w:rsidRPr="0065690F" w:rsidRDefault="001D7D76" w:rsidP="008E0C9A">
            <w:r w:rsidRPr="008E0C9A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8E0C9A">
              <w:t xml:space="preserve"> </w:t>
            </w:r>
            <w:r w:rsidR="008E0C9A">
              <w:tab/>
            </w:r>
            <w:r w:rsidR="008E0C9A" w:rsidRPr="008E0C9A">
              <w:rPr>
                <w:u w:val="single"/>
              </w:rPr>
              <w:t>R</w:t>
            </w:r>
            <w:r w:rsidRPr="008E0C9A">
              <w:rPr>
                <w:u w:val="single"/>
              </w:rPr>
              <w:t>aw Agricultural Commodity (RAC) and/or Processed Commodity</w:t>
            </w:r>
          </w:p>
          <w:p w:rsidR="00454C36" w:rsidRPr="0065690F" w:rsidRDefault="001D7D76" w:rsidP="008E0C9A">
            <w:pPr>
              <w:tabs>
                <w:tab w:val="left" w:pos="1713"/>
              </w:tabs>
              <w:spacing w:after="120"/>
            </w:pPr>
            <w:r w:rsidRPr="0065690F">
              <w:t xml:space="preserve">0.1 </w:t>
            </w:r>
            <w:r w:rsidR="008E0C9A">
              <w:tab/>
            </w:r>
            <w:r w:rsidRPr="0065690F">
              <w:t>Bulb onions (crop subgroup 3-07A, except dry bulb onions)</w:t>
            </w:r>
            <w:r w:rsidRPr="0065690F">
              <w:rPr>
                <w:vertAlign w:val="superscript"/>
              </w:rPr>
              <w:t>2</w:t>
            </w:r>
          </w:p>
          <w:p w:rsidR="00454C36" w:rsidRPr="0065690F" w:rsidRDefault="001D7D76" w:rsidP="003D3533">
            <w:r w:rsidRPr="0065690F">
              <w:rPr>
                <w:vertAlign w:val="superscript"/>
              </w:rPr>
              <w:t xml:space="preserve">1 </w:t>
            </w:r>
            <w:r w:rsidRPr="003D3533">
              <w:rPr>
                <w:sz w:val="16"/>
                <w:szCs w:val="20"/>
              </w:rPr>
              <w:t>ppm = parts per million</w:t>
            </w:r>
          </w:p>
          <w:p w:rsidR="00454C36" w:rsidRPr="0065690F" w:rsidRDefault="001D7D76" w:rsidP="00441372">
            <w:pPr>
              <w:spacing w:after="120"/>
            </w:pPr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3D3533">
              <w:rPr>
                <w:sz w:val="16"/>
                <w:szCs w:val="20"/>
              </w:rPr>
              <w:t>Dry bulb onions are excluded from this MRL action as a 0.1 ppm MRL is already established for the commodity.</w:t>
            </w:r>
          </w:p>
          <w:p w:rsidR="008E0C9A" w:rsidRDefault="001D7D76" w:rsidP="008E0C9A"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</w:t>
            </w:r>
          </w:p>
          <w:p w:rsidR="008E0C9A" w:rsidRDefault="001D7D76" w:rsidP="008E0C9A">
            <w:r w:rsidRPr="0065690F">
              <w:t>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</w:t>
            </w:r>
          </w:p>
          <w:p w:rsidR="00454C36" w:rsidRPr="0065690F" w:rsidRDefault="001D7D76" w:rsidP="008E0C9A">
            <w:pPr>
              <w:spacing w:after="120"/>
            </w:pPr>
            <w:r w:rsidRPr="0065690F">
              <w:t>in the Pesticides and Pest Management section of the Canada.ca website.</w:t>
            </w:r>
            <w:bookmarkStart w:id="22" w:name="sps6a"/>
            <w:bookmarkEnd w:id="22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1D7D76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1D7D76" w:rsidP="001D7D76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292 - Pendimethalin</w:t>
            </w:r>
            <w:bookmarkEnd w:id="38"/>
          </w:p>
          <w:p w:rsidR="00EA4725" w:rsidRPr="00441372" w:rsidRDefault="001D7D76" w:rsidP="001D7D7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1D7D76" w:rsidP="001D7D7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1D7D76" w:rsidP="001D7D7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1D7D76" w:rsidP="001D7D76">
            <w:pPr>
              <w:keepNext/>
              <w:keepLines/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1D7D7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1D7D7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 proposed for pendimethalin in Canada with the corresponding Codex MRLs.</w:t>
            </w:r>
            <w:bookmarkEnd w:id="53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="008E0C9A" w:rsidRPr="00B86B85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PMRL2020-16,</w:t>
            </w:r>
            <w:r w:rsidR="003D3533">
              <w:t xml:space="preserve"> </w:t>
            </w:r>
            <w:r w:rsidRPr="0065690F">
              <w:t>posted: 4</w:t>
            </w:r>
            <w:r w:rsidR="003D3533">
              <w:t> </w:t>
            </w:r>
            <w:r w:rsidRPr="0065690F">
              <w:t>August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1D7D7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</w:t>
            </w:r>
            <w:bookmarkStart w:id="64" w:name="sps11a"/>
            <w:bookmarkEnd w:id="64"/>
          </w:p>
          <w:p w:rsidR="00EA4725" w:rsidRPr="00441372" w:rsidRDefault="001D7D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D7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October 2020</w:t>
            </w:r>
            <w:bookmarkEnd w:id="71"/>
          </w:p>
          <w:p w:rsidR="00EA4725" w:rsidRPr="00441372" w:rsidRDefault="001D7D7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454C3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7D7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7D7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D7D76" w:rsidP="003D3533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D63191" w:rsidP="003D3533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D7D76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https://www.canada.ca/en/health-canada/services/consumer-product-safety/pesticides-pest-management/public/consultations/proposed-maximum-residue-limit/2020/pendimethalin/document.html</w:t>
              </w:r>
            </w:hyperlink>
            <w:r w:rsidR="001D7D76" w:rsidRPr="0065690F">
              <w:rPr>
                <w:bCs/>
              </w:rPr>
              <w:t xml:space="preserve"> (English)</w:t>
            </w:r>
          </w:p>
          <w:p w:rsidR="00EA4725" w:rsidRPr="0065690F" w:rsidRDefault="00D63191" w:rsidP="003D3533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1D7D76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https://www.canada.ca/fr/sante-canada/services/securite-produits-consommation/pesticides-lutte-antiparasitaire/public/consultations/limites-maximales-residus-proposees/2020/pendimethaline/document.html</w:t>
              </w:r>
            </w:hyperlink>
            <w:r w:rsidR="001D7D76" w:rsidRPr="0065690F">
              <w:rPr>
                <w:bCs/>
              </w:rPr>
              <w:t xml:space="preserve"> (French)</w:t>
            </w:r>
          </w:p>
          <w:p w:rsidR="00EA4725" w:rsidRPr="0065690F" w:rsidRDefault="001D7D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1D7D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1D7D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1D7D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1D7D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:rsidR="00EA4725" w:rsidRPr="0065690F" w:rsidRDefault="001D7D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 (343) 203 4273</w:t>
            </w:r>
          </w:p>
          <w:p w:rsidR="00EA4725" w:rsidRPr="0065690F" w:rsidRDefault="001D7D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1D7D7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3D3533" w:rsidRPr="00B86B85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 w:rsidR="003D3533"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3D35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ED" w:rsidRDefault="001D7D76">
      <w:r>
        <w:separator/>
      </w:r>
    </w:p>
  </w:endnote>
  <w:endnote w:type="continuationSeparator" w:id="0">
    <w:p w:rsidR="00FC0CED" w:rsidRDefault="001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3533" w:rsidRDefault="003D3533" w:rsidP="003D353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D3533" w:rsidRDefault="003D3533" w:rsidP="003D353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D7D7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ED" w:rsidRDefault="001D7D76">
      <w:r>
        <w:separator/>
      </w:r>
    </w:p>
  </w:footnote>
  <w:footnote w:type="continuationSeparator" w:id="0">
    <w:p w:rsidR="00FC0CED" w:rsidRDefault="001D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33" w:rsidRPr="003D3533" w:rsidRDefault="003D3533" w:rsidP="003D35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533">
      <w:t>G/SPS/N/CAN/1325</w:t>
    </w:r>
  </w:p>
  <w:p w:rsidR="003D3533" w:rsidRPr="003D3533" w:rsidRDefault="003D3533" w:rsidP="003D35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3533" w:rsidRPr="003D3533" w:rsidRDefault="003D3533" w:rsidP="003D35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533">
      <w:t xml:space="preserve">- </w:t>
    </w:r>
    <w:r w:rsidRPr="003D3533">
      <w:fldChar w:fldCharType="begin"/>
    </w:r>
    <w:r w:rsidRPr="003D3533">
      <w:instrText xml:space="preserve"> PAGE </w:instrText>
    </w:r>
    <w:r w:rsidRPr="003D3533">
      <w:fldChar w:fldCharType="separate"/>
    </w:r>
    <w:r w:rsidRPr="003D3533">
      <w:rPr>
        <w:noProof/>
      </w:rPr>
      <w:t>2</w:t>
    </w:r>
    <w:r w:rsidRPr="003D3533">
      <w:fldChar w:fldCharType="end"/>
    </w:r>
    <w:r w:rsidRPr="003D3533">
      <w:t xml:space="preserve"> -</w:t>
    </w:r>
  </w:p>
  <w:p w:rsidR="00EA4725" w:rsidRPr="003D3533" w:rsidRDefault="00EA4725" w:rsidP="003D353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33" w:rsidRPr="003D3533" w:rsidRDefault="003D3533" w:rsidP="003D35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533">
      <w:t>G/SPS/N/CAN/1325</w:t>
    </w:r>
  </w:p>
  <w:p w:rsidR="003D3533" w:rsidRPr="003D3533" w:rsidRDefault="003D3533" w:rsidP="003D35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3533" w:rsidRPr="003D3533" w:rsidRDefault="003D3533" w:rsidP="003D353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3533">
      <w:t xml:space="preserve">- </w:t>
    </w:r>
    <w:r w:rsidRPr="003D3533">
      <w:fldChar w:fldCharType="begin"/>
    </w:r>
    <w:r w:rsidRPr="003D3533">
      <w:instrText xml:space="preserve"> PAGE </w:instrText>
    </w:r>
    <w:r w:rsidRPr="003D3533">
      <w:fldChar w:fldCharType="separate"/>
    </w:r>
    <w:r w:rsidRPr="003D3533">
      <w:rPr>
        <w:noProof/>
      </w:rPr>
      <w:t>2</w:t>
    </w:r>
    <w:r w:rsidRPr="003D3533">
      <w:fldChar w:fldCharType="end"/>
    </w:r>
    <w:r w:rsidRPr="003D3533">
      <w:t xml:space="preserve"> -</w:t>
    </w:r>
  </w:p>
  <w:p w:rsidR="00EA4725" w:rsidRPr="003D3533" w:rsidRDefault="00EA4725" w:rsidP="003D353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4C3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35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54C3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D407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54C3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3533" w:rsidRDefault="003D353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G/SPS/N/CAN/1325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54C3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1AEB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12 August 2020</w:t>
          </w:r>
        </w:p>
      </w:tc>
    </w:tr>
    <w:tr w:rsidR="00454C3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7D7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51AEB">
            <w:rPr>
              <w:color w:val="FF0000"/>
              <w:szCs w:val="16"/>
            </w:rPr>
            <w:t>20-</w:t>
          </w:r>
          <w:r w:rsidR="00D63191">
            <w:rPr>
              <w:color w:val="FF0000"/>
              <w:szCs w:val="16"/>
            </w:rPr>
            <w:t>5520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7D7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54C3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D353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D353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8E6E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863FA8" w:tentative="1">
      <w:start w:val="1"/>
      <w:numFmt w:val="lowerLetter"/>
      <w:lvlText w:val="%2."/>
      <w:lvlJc w:val="left"/>
      <w:pPr>
        <w:ind w:left="1080" w:hanging="360"/>
      </w:pPr>
    </w:lvl>
    <w:lvl w:ilvl="2" w:tplc="90F20298" w:tentative="1">
      <w:start w:val="1"/>
      <w:numFmt w:val="lowerRoman"/>
      <w:lvlText w:val="%3."/>
      <w:lvlJc w:val="right"/>
      <w:pPr>
        <w:ind w:left="1800" w:hanging="180"/>
      </w:pPr>
    </w:lvl>
    <w:lvl w:ilvl="3" w:tplc="00E247FA" w:tentative="1">
      <w:start w:val="1"/>
      <w:numFmt w:val="decimal"/>
      <w:lvlText w:val="%4."/>
      <w:lvlJc w:val="left"/>
      <w:pPr>
        <w:ind w:left="2520" w:hanging="360"/>
      </w:pPr>
    </w:lvl>
    <w:lvl w:ilvl="4" w:tplc="C2D022C8" w:tentative="1">
      <w:start w:val="1"/>
      <w:numFmt w:val="lowerLetter"/>
      <w:lvlText w:val="%5."/>
      <w:lvlJc w:val="left"/>
      <w:pPr>
        <w:ind w:left="3240" w:hanging="360"/>
      </w:pPr>
    </w:lvl>
    <w:lvl w:ilvl="5" w:tplc="DCB818C8" w:tentative="1">
      <w:start w:val="1"/>
      <w:numFmt w:val="lowerRoman"/>
      <w:lvlText w:val="%6."/>
      <w:lvlJc w:val="right"/>
      <w:pPr>
        <w:ind w:left="3960" w:hanging="180"/>
      </w:pPr>
    </w:lvl>
    <w:lvl w:ilvl="6" w:tplc="F7A869FC" w:tentative="1">
      <w:start w:val="1"/>
      <w:numFmt w:val="decimal"/>
      <w:lvlText w:val="%7."/>
      <w:lvlJc w:val="left"/>
      <w:pPr>
        <w:ind w:left="4680" w:hanging="360"/>
      </w:pPr>
    </w:lvl>
    <w:lvl w:ilvl="7" w:tplc="8492585A" w:tentative="1">
      <w:start w:val="1"/>
      <w:numFmt w:val="lowerLetter"/>
      <w:lvlText w:val="%8."/>
      <w:lvlJc w:val="left"/>
      <w:pPr>
        <w:ind w:left="5400" w:hanging="360"/>
      </w:pPr>
    </w:lvl>
    <w:lvl w:ilvl="8" w:tplc="FAA67C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7D7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3533"/>
    <w:rsid w:val="003E2958"/>
    <w:rsid w:val="00422B6F"/>
    <w:rsid w:val="00423377"/>
    <w:rsid w:val="00441372"/>
    <w:rsid w:val="00454C36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0C9A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1AEB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3191"/>
    <w:rsid w:val="00D66911"/>
    <w:rsid w:val="00D747AE"/>
    <w:rsid w:val="00D76A9E"/>
    <w:rsid w:val="00D9226C"/>
    <w:rsid w:val="00DA20BD"/>
    <w:rsid w:val="00DB122C"/>
    <w:rsid w:val="00DD3BA1"/>
    <w:rsid w:val="00DD407B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0CED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4A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D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pendimethali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pendimethal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2020-08-11T13:04:00Z</dcterms:created>
  <dcterms:modified xsi:type="dcterms:W3CDTF">2020-08-12T06:58:00Z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G/SPS/N/CAN/1325</vt:lpwstr>
  </property>
  <property fmtid="{D5CDD505-2E9C-101B-9397-08002B2CF9AE}" pid="3" name="TitusGUID">
    <vt:lpwstr>c04ef08e-dd9a-448b-bb22-52b483ff60cf</vt:lpwstr>
  </property>
  <property fmtid="{D5CDD505-2E9C-101B-9397-08002B2CF9AE}" pid="4" name="WTOCLASSIFICATION">
    <vt:lpwstr>WTO OFFICIAL</vt:lpwstr>
  </property>
</Properties>
</file>